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647" w:rsidRDefault="00413647" w:rsidP="00413647">
      <w:pPr>
        <w:pStyle w:val="70"/>
        <w:shd w:val="clear" w:color="auto" w:fill="auto"/>
        <w:spacing w:line="277" w:lineRule="exact"/>
        <w:ind w:right="40"/>
      </w:pPr>
    </w:p>
    <w:p w:rsidR="009B069A" w:rsidRDefault="009B069A" w:rsidP="00413647">
      <w:pPr>
        <w:pStyle w:val="70"/>
        <w:shd w:val="clear" w:color="auto" w:fill="auto"/>
        <w:spacing w:line="277" w:lineRule="exact"/>
        <w:ind w:right="40"/>
      </w:pPr>
    </w:p>
    <w:p w:rsidR="009B069A" w:rsidRDefault="009B069A" w:rsidP="00413647">
      <w:pPr>
        <w:pStyle w:val="70"/>
        <w:shd w:val="clear" w:color="auto" w:fill="auto"/>
        <w:spacing w:line="277" w:lineRule="exact"/>
        <w:ind w:right="40"/>
      </w:pPr>
    </w:p>
    <w:p w:rsidR="00413647" w:rsidRDefault="00413647" w:rsidP="00413647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Утверждены </w:t>
      </w:r>
    </w:p>
    <w:p w:rsidR="00413647" w:rsidRDefault="00413647" w:rsidP="00413647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приказом директора</w:t>
      </w:r>
    </w:p>
    <w:p w:rsidR="00413647" w:rsidRDefault="00413647" w:rsidP="00413647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8A1BB0">
        <w:rPr>
          <w:b w:val="0"/>
          <w:sz w:val="28"/>
          <w:szCs w:val="28"/>
        </w:rPr>
        <w:t>Семёнова Н.В.</w:t>
      </w:r>
      <w:r>
        <w:rPr>
          <w:b w:val="0"/>
          <w:sz w:val="28"/>
          <w:szCs w:val="28"/>
        </w:rPr>
        <w:t xml:space="preserve"> </w:t>
      </w:r>
    </w:p>
    <w:p w:rsidR="00413647" w:rsidRDefault="00413647" w:rsidP="00413647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ОГКУ « ЦЗН по </w:t>
      </w:r>
      <w:r w:rsidR="008A1BB0">
        <w:rPr>
          <w:b w:val="0"/>
          <w:sz w:val="28"/>
          <w:szCs w:val="28"/>
        </w:rPr>
        <w:t>Парфеньевскому району</w:t>
      </w:r>
      <w:r>
        <w:rPr>
          <w:b w:val="0"/>
          <w:sz w:val="28"/>
          <w:szCs w:val="28"/>
        </w:rPr>
        <w:t>»</w:t>
      </w:r>
    </w:p>
    <w:p w:rsidR="00413647" w:rsidRDefault="00413647" w:rsidP="00413647">
      <w:pPr>
        <w:pStyle w:val="70"/>
        <w:shd w:val="clear" w:color="auto" w:fill="auto"/>
        <w:spacing w:line="240" w:lineRule="exact"/>
        <w:ind w:left="20"/>
        <w:jc w:val="right"/>
      </w:pPr>
      <w:r>
        <w:rPr>
          <w:b w:val="0"/>
          <w:sz w:val="28"/>
          <w:szCs w:val="28"/>
        </w:rPr>
        <w:t xml:space="preserve">№ 4 от </w:t>
      </w:r>
      <w:r w:rsidR="008A1BB0">
        <w:rPr>
          <w:b w:val="0"/>
          <w:sz w:val="28"/>
          <w:szCs w:val="28"/>
        </w:rPr>
        <w:t>16</w:t>
      </w:r>
      <w:r>
        <w:rPr>
          <w:b w:val="0"/>
          <w:sz w:val="28"/>
          <w:szCs w:val="28"/>
        </w:rPr>
        <w:t>.</w:t>
      </w:r>
      <w:r w:rsidR="008A1BB0">
        <w:rPr>
          <w:b w:val="0"/>
          <w:sz w:val="28"/>
          <w:szCs w:val="28"/>
        </w:rPr>
        <w:t>05</w:t>
      </w:r>
      <w:r>
        <w:rPr>
          <w:b w:val="0"/>
          <w:sz w:val="28"/>
          <w:szCs w:val="28"/>
        </w:rPr>
        <w:t>.201</w:t>
      </w:r>
      <w:r w:rsidR="008A1BB0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>г</w:t>
      </w:r>
    </w:p>
    <w:p w:rsidR="00413647" w:rsidRDefault="00413647" w:rsidP="00413647">
      <w:pPr>
        <w:pStyle w:val="70"/>
        <w:shd w:val="clear" w:color="auto" w:fill="auto"/>
        <w:spacing w:line="277" w:lineRule="exact"/>
        <w:ind w:right="40"/>
      </w:pPr>
    </w:p>
    <w:p w:rsidR="00413647" w:rsidRDefault="00413647" w:rsidP="00413647">
      <w:pPr>
        <w:pStyle w:val="70"/>
        <w:shd w:val="clear" w:color="auto" w:fill="auto"/>
        <w:spacing w:line="277" w:lineRule="exact"/>
        <w:ind w:right="40"/>
      </w:pPr>
    </w:p>
    <w:p w:rsidR="00413647" w:rsidRDefault="00413647" w:rsidP="00413647">
      <w:pPr>
        <w:pStyle w:val="70"/>
        <w:shd w:val="clear" w:color="auto" w:fill="auto"/>
        <w:spacing w:line="277" w:lineRule="exact"/>
        <w:ind w:right="40"/>
      </w:pPr>
    </w:p>
    <w:p w:rsidR="00EC778E" w:rsidRDefault="00EC778E" w:rsidP="00EC778E">
      <w:pPr>
        <w:pStyle w:val="70"/>
        <w:shd w:val="clear" w:color="auto" w:fill="auto"/>
        <w:spacing w:line="284" w:lineRule="exact"/>
        <w:ind w:left="20"/>
      </w:pPr>
      <w:r>
        <w:t>ТИПОВАЯ ФОРМА</w:t>
      </w:r>
    </w:p>
    <w:p w:rsidR="00EC778E" w:rsidRDefault="00EC778E" w:rsidP="00EC778E">
      <w:pPr>
        <w:pStyle w:val="70"/>
        <w:shd w:val="clear" w:color="auto" w:fill="auto"/>
        <w:spacing w:after="249" w:line="284" w:lineRule="exact"/>
        <w:ind w:left="20"/>
      </w:pPr>
      <w:r>
        <w:t>РАЗЪЯСНЕНИЯ СУБЪЕКТУ ПЕРСОНАЛЬНЫХ ДАННЫХ ЮРИДИЧЕСКИХ</w:t>
      </w:r>
      <w:r>
        <w:br/>
        <w:t>ПОСЛЕДСТВИЙ ОТКАЗА ПРЕДОСТАВИТЬ СВОИ ПЕРСОНАЛЬНЫЕ ДАННЫЕ</w:t>
      </w:r>
    </w:p>
    <w:p w:rsidR="00EC778E" w:rsidRDefault="00EC778E" w:rsidP="00EC778E">
      <w:pPr>
        <w:pStyle w:val="70"/>
        <w:shd w:val="clear" w:color="auto" w:fill="auto"/>
        <w:spacing w:after="249" w:line="284" w:lineRule="exact"/>
        <w:ind w:left="20"/>
      </w:pPr>
    </w:p>
    <w:p w:rsidR="00EC778E" w:rsidRDefault="00EC778E" w:rsidP="00EC778E">
      <w:pPr>
        <w:pStyle w:val="70"/>
        <w:shd w:val="clear" w:color="auto" w:fill="auto"/>
        <w:spacing w:after="249" w:line="284" w:lineRule="exact"/>
        <w:ind w:left="20"/>
      </w:pPr>
    </w:p>
    <w:p w:rsidR="00EC778E" w:rsidRDefault="00EC778E" w:rsidP="00EC778E">
      <w:pPr>
        <w:pStyle w:val="70"/>
        <w:shd w:val="clear" w:color="auto" w:fill="auto"/>
        <w:spacing w:after="249" w:line="284" w:lineRule="exact"/>
        <w:ind w:left="20"/>
      </w:pPr>
    </w:p>
    <w:p w:rsidR="00EC778E" w:rsidRDefault="00EC778E" w:rsidP="008A1BB0">
      <w:pPr>
        <w:pStyle w:val="180"/>
        <w:pBdr>
          <w:bottom w:val="single" w:sz="4" w:space="1" w:color="auto"/>
        </w:pBdr>
        <w:shd w:val="clear" w:color="auto" w:fill="auto"/>
        <w:tabs>
          <w:tab w:val="left" w:leader="underscore" w:pos="1619"/>
          <w:tab w:val="left" w:leader="underscore" w:pos="8668"/>
        </w:tabs>
        <w:spacing w:before="0"/>
        <w:rPr>
          <w:sz w:val="28"/>
          <w:szCs w:val="28"/>
        </w:rPr>
      </w:pPr>
      <w:r w:rsidRPr="00EC778E">
        <w:rPr>
          <w:sz w:val="28"/>
          <w:szCs w:val="28"/>
        </w:rPr>
        <w:t>Мне,</w:t>
      </w:r>
      <w:r w:rsidR="008A1BB0">
        <w:rPr>
          <w:sz w:val="28"/>
          <w:szCs w:val="28"/>
        </w:rPr>
        <w:t xml:space="preserve">                                                                                                                                                    _</w:t>
      </w:r>
      <w:r w:rsidRPr="00EC778E">
        <w:rPr>
          <w:sz w:val="28"/>
          <w:szCs w:val="28"/>
        </w:rPr>
        <w:t>,</w:t>
      </w:r>
    </w:p>
    <w:p w:rsidR="008A1BB0" w:rsidRPr="00EC778E" w:rsidRDefault="008A1BB0" w:rsidP="00EC778E">
      <w:pPr>
        <w:pStyle w:val="180"/>
        <w:shd w:val="clear" w:color="auto" w:fill="auto"/>
        <w:tabs>
          <w:tab w:val="left" w:leader="underscore" w:pos="1619"/>
          <w:tab w:val="left" w:leader="underscore" w:pos="8668"/>
        </w:tabs>
        <w:spacing w:before="0"/>
        <w:rPr>
          <w:sz w:val="28"/>
          <w:szCs w:val="28"/>
        </w:rPr>
      </w:pPr>
    </w:p>
    <w:p w:rsidR="00EC778E" w:rsidRPr="00EC778E" w:rsidRDefault="00EC778E" w:rsidP="00EC778E">
      <w:pPr>
        <w:pStyle w:val="22"/>
        <w:shd w:val="clear" w:color="auto" w:fill="auto"/>
        <w:spacing w:after="0" w:line="274" w:lineRule="exact"/>
        <w:ind w:left="1480" w:firstLine="0"/>
        <w:jc w:val="left"/>
        <w:rPr>
          <w:sz w:val="28"/>
          <w:szCs w:val="28"/>
        </w:rPr>
      </w:pPr>
      <w:r w:rsidRPr="00EC778E">
        <w:rPr>
          <w:sz w:val="28"/>
          <w:szCs w:val="28"/>
        </w:rPr>
        <w:t>(фамилия, имя, отчество полностью)</w:t>
      </w:r>
    </w:p>
    <w:p w:rsidR="00EC778E" w:rsidRPr="00EC778E" w:rsidRDefault="00EC778E" w:rsidP="00EC778E">
      <w:pPr>
        <w:pStyle w:val="22"/>
        <w:shd w:val="clear" w:color="auto" w:fill="auto"/>
        <w:spacing w:after="0" w:line="274" w:lineRule="exact"/>
        <w:ind w:firstLine="0"/>
        <w:jc w:val="both"/>
        <w:rPr>
          <w:sz w:val="28"/>
          <w:szCs w:val="28"/>
        </w:rPr>
      </w:pPr>
      <w:r w:rsidRPr="00EC778E">
        <w:rPr>
          <w:sz w:val="28"/>
          <w:szCs w:val="28"/>
        </w:rPr>
        <w:t xml:space="preserve">разъяснены юридические последствия отказа предоставить ОГКУ «ЦЗН по </w:t>
      </w:r>
      <w:r w:rsidR="008A1BB0">
        <w:rPr>
          <w:sz w:val="28"/>
          <w:szCs w:val="28"/>
        </w:rPr>
        <w:t>Парфеньевскому району</w:t>
      </w:r>
      <w:r w:rsidRPr="00EC778E">
        <w:rPr>
          <w:sz w:val="28"/>
          <w:szCs w:val="28"/>
        </w:rPr>
        <w:t>» свои персональные данные.</w:t>
      </w:r>
    </w:p>
    <w:p w:rsidR="00EC778E" w:rsidRPr="00EC778E" w:rsidRDefault="00EC778E" w:rsidP="00EC778E">
      <w:pPr>
        <w:pStyle w:val="22"/>
        <w:shd w:val="clear" w:color="auto" w:fill="auto"/>
        <w:spacing w:after="0" w:line="277" w:lineRule="exact"/>
        <w:ind w:firstLine="280"/>
        <w:jc w:val="both"/>
        <w:rPr>
          <w:sz w:val="28"/>
          <w:szCs w:val="28"/>
        </w:rPr>
      </w:pPr>
      <w:r w:rsidRPr="00EC778E">
        <w:rPr>
          <w:sz w:val="28"/>
          <w:szCs w:val="28"/>
        </w:rPr>
        <w:t xml:space="preserve">Я предупрежден(а), что в случае отказа предоставления своих персональных данных ОГКУ «ЦЗН по </w:t>
      </w:r>
      <w:r w:rsidR="008A1BB0">
        <w:rPr>
          <w:sz w:val="28"/>
          <w:szCs w:val="28"/>
        </w:rPr>
        <w:t>Парфеньевскому району</w:t>
      </w:r>
      <w:r w:rsidRPr="00EC778E">
        <w:rPr>
          <w:sz w:val="28"/>
          <w:szCs w:val="28"/>
        </w:rPr>
        <w:t>» не сможет осуществлять обработку персональных данных.</w:t>
      </w:r>
    </w:p>
    <w:p w:rsidR="00AE5DBE" w:rsidRDefault="00EC778E" w:rsidP="00EC778E">
      <w:pPr>
        <w:jc w:val="center"/>
        <w:rPr>
          <w:rFonts w:ascii="Times New Roman" w:hAnsi="Times New Roman" w:cs="Times New Roman"/>
          <w:sz w:val="28"/>
          <w:szCs w:val="28"/>
        </w:rPr>
      </w:pPr>
      <w:r w:rsidRPr="00EC778E">
        <w:rPr>
          <w:rFonts w:ascii="Times New Roman" w:hAnsi="Times New Roman" w:cs="Times New Roman"/>
          <w:sz w:val="28"/>
          <w:szCs w:val="28"/>
        </w:rPr>
        <w:t xml:space="preserve">Мне известно, что ОГКУ «ЦЗН по </w:t>
      </w:r>
      <w:r w:rsidR="008A1BB0">
        <w:rPr>
          <w:rFonts w:ascii="Times New Roman" w:hAnsi="Times New Roman" w:cs="Times New Roman"/>
          <w:sz w:val="28"/>
          <w:szCs w:val="28"/>
        </w:rPr>
        <w:t>Парфеньевскому району</w:t>
      </w:r>
      <w:r w:rsidRPr="00EC778E">
        <w:rPr>
          <w:rFonts w:ascii="Times New Roman" w:hAnsi="Times New Roman" w:cs="Times New Roman"/>
          <w:sz w:val="28"/>
          <w:szCs w:val="28"/>
        </w:rPr>
        <w:t xml:space="preserve">» для осуществления и выполнения функций, полномочий и обязанностей в сфере трудовых отношений / законодательства о занятости населения в Российской Федерации </w:t>
      </w:r>
      <w:r w:rsidRPr="00EC778E">
        <w:rPr>
          <w:rStyle w:val="212pt"/>
          <w:rFonts w:eastAsia="Tahoma"/>
          <w:b w:val="0"/>
          <w:bCs w:val="0"/>
          <w:sz w:val="28"/>
          <w:szCs w:val="28"/>
        </w:rPr>
        <w:t>(ненужное зачеркнуть)</w:t>
      </w:r>
      <w:r w:rsidRPr="00EC778E">
        <w:rPr>
          <w:rFonts w:ascii="Times New Roman" w:hAnsi="Times New Roman" w:cs="Times New Roman"/>
          <w:sz w:val="28"/>
          <w:szCs w:val="28"/>
        </w:rPr>
        <w:t xml:space="preserve"> в соответствии е действующим законодательством Российской Федерации вправе продолжить обработку персональных данных без моего согласия при наличии оснований, указанных в пунктах 2-11 части 1 статьи 6, части 2 статьи 10 и части 2 статьи 11 Федерального закона от 27 июля 2006 года </w:t>
      </w:r>
      <w:r w:rsidRPr="00EC778E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Pr="00EC778E">
        <w:rPr>
          <w:rFonts w:ascii="Times New Roman" w:hAnsi="Times New Roman" w:cs="Times New Roman"/>
          <w:sz w:val="28"/>
          <w:szCs w:val="28"/>
        </w:rPr>
        <w:t>152-ФЗ "О персональных данных".</w:t>
      </w:r>
    </w:p>
    <w:p w:rsidR="00EC778E" w:rsidRDefault="00EC778E" w:rsidP="00EC77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069A" w:rsidRDefault="009B069A" w:rsidP="00EC77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069A" w:rsidRDefault="009B069A" w:rsidP="00EC77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069A" w:rsidRDefault="009B069A" w:rsidP="00EC77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069A" w:rsidRDefault="009B069A" w:rsidP="00EC77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069A" w:rsidRDefault="009B069A" w:rsidP="00EC77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069A" w:rsidRDefault="009B069A" w:rsidP="009B069A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</w:p>
    <w:p w:rsidR="009B069A" w:rsidRDefault="009B069A" w:rsidP="009B069A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</w:p>
    <w:p w:rsidR="009B069A" w:rsidRDefault="009B069A" w:rsidP="009B069A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</w:p>
    <w:p w:rsidR="009B069A" w:rsidRDefault="009B069A" w:rsidP="009B069A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</w:p>
    <w:p w:rsidR="009B069A" w:rsidRDefault="009B069A" w:rsidP="008A1BB0">
      <w:pPr>
        <w:pStyle w:val="70"/>
        <w:shd w:val="clear" w:color="auto" w:fill="auto"/>
        <w:spacing w:line="240" w:lineRule="auto"/>
        <w:jc w:val="left"/>
        <w:rPr>
          <w:b w:val="0"/>
          <w:sz w:val="28"/>
          <w:szCs w:val="28"/>
        </w:rPr>
      </w:pPr>
    </w:p>
    <w:p w:rsidR="009B069A" w:rsidRDefault="009B069A" w:rsidP="009B069A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Утверждены </w:t>
      </w:r>
    </w:p>
    <w:p w:rsidR="009B069A" w:rsidRDefault="009B069A" w:rsidP="009B069A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приказом директора</w:t>
      </w:r>
    </w:p>
    <w:p w:rsidR="009B069A" w:rsidRDefault="009B069A" w:rsidP="009B069A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8A1BB0">
        <w:rPr>
          <w:b w:val="0"/>
          <w:sz w:val="28"/>
          <w:szCs w:val="28"/>
        </w:rPr>
        <w:t>Семёнова Н.В.</w:t>
      </w:r>
      <w:r>
        <w:rPr>
          <w:b w:val="0"/>
          <w:sz w:val="28"/>
          <w:szCs w:val="28"/>
        </w:rPr>
        <w:t xml:space="preserve"> </w:t>
      </w:r>
    </w:p>
    <w:p w:rsidR="009B069A" w:rsidRDefault="009B069A" w:rsidP="009B069A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ОГКУ « ЦЗН по </w:t>
      </w:r>
      <w:r w:rsidR="008A1BB0">
        <w:rPr>
          <w:b w:val="0"/>
          <w:sz w:val="28"/>
          <w:szCs w:val="28"/>
        </w:rPr>
        <w:t>Парфеньевскому району</w:t>
      </w:r>
      <w:r>
        <w:rPr>
          <w:b w:val="0"/>
          <w:sz w:val="28"/>
          <w:szCs w:val="28"/>
        </w:rPr>
        <w:t>»</w:t>
      </w:r>
    </w:p>
    <w:p w:rsidR="009B069A" w:rsidRDefault="009B069A" w:rsidP="009B069A">
      <w:pPr>
        <w:pStyle w:val="70"/>
        <w:shd w:val="clear" w:color="auto" w:fill="auto"/>
        <w:spacing w:line="240" w:lineRule="exact"/>
        <w:ind w:left="20"/>
        <w:jc w:val="right"/>
      </w:pPr>
      <w:r>
        <w:rPr>
          <w:b w:val="0"/>
          <w:sz w:val="28"/>
          <w:szCs w:val="28"/>
        </w:rPr>
        <w:t xml:space="preserve">№ 4 от </w:t>
      </w:r>
      <w:r w:rsidR="008A1BB0">
        <w:rPr>
          <w:b w:val="0"/>
          <w:sz w:val="28"/>
          <w:szCs w:val="28"/>
        </w:rPr>
        <w:t>16</w:t>
      </w:r>
      <w:r>
        <w:rPr>
          <w:b w:val="0"/>
          <w:sz w:val="28"/>
          <w:szCs w:val="28"/>
        </w:rPr>
        <w:t>.</w:t>
      </w:r>
      <w:r w:rsidR="008A1BB0">
        <w:rPr>
          <w:b w:val="0"/>
          <w:sz w:val="28"/>
          <w:szCs w:val="28"/>
        </w:rPr>
        <w:t>05.2013</w:t>
      </w:r>
      <w:r>
        <w:rPr>
          <w:b w:val="0"/>
          <w:sz w:val="28"/>
          <w:szCs w:val="28"/>
        </w:rPr>
        <w:t>г</w:t>
      </w:r>
    </w:p>
    <w:p w:rsidR="00EC778E" w:rsidRDefault="00EC778E" w:rsidP="00EC77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778E" w:rsidRDefault="00EC778E" w:rsidP="00EC77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778E" w:rsidRDefault="00EC778E" w:rsidP="00EC77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069A" w:rsidRDefault="009B069A" w:rsidP="009B069A">
      <w:pPr>
        <w:pStyle w:val="70"/>
        <w:shd w:val="clear" w:color="auto" w:fill="auto"/>
        <w:spacing w:line="240" w:lineRule="exact"/>
        <w:ind w:left="20"/>
      </w:pPr>
    </w:p>
    <w:p w:rsidR="009B069A" w:rsidRDefault="009B069A" w:rsidP="009B069A">
      <w:pPr>
        <w:pStyle w:val="70"/>
        <w:shd w:val="clear" w:color="auto" w:fill="auto"/>
        <w:spacing w:line="240" w:lineRule="exact"/>
        <w:ind w:left="20"/>
      </w:pPr>
      <w:r>
        <w:t>ПОРЯДОК</w:t>
      </w:r>
    </w:p>
    <w:p w:rsidR="009B069A" w:rsidRDefault="009B069A" w:rsidP="009B069A">
      <w:pPr>
        <w:pStyle w:val="70"/>
        <w:shd w:val="clear" w:color="auto" w:fill="auto"/>
        <w:spacing w:after="483" w:line="281" w:lineRule="exact"/>
        <w:ind w:left="20"/>
      </w:pPr>
      <w:r>
        <w:t>ДОСТУПА В ПОМЕЩЕНИЯ, В КОТОРЫХ ВЕДЕТСЯ ОБРАБОТКА</w:t>
      </w:r>
      <w:r>
        <w:br/>
        <w:t>ПЕРСОНАЛЬНЫХ ДАННЫХ</w:t>
      </w:r>
    </w:p>
    <w:p w:rsidR="009B069A" w:rsidRPr="009B069A" w:rsidRDefault="009B069A" w:rsidP="009B069A">
      <w:pPr>
        <w:pStyle w:val="22"/>
        <w:numPr>
          <w:ilvl w:val="0"/>
          <w:numId w:val="1"/>
        </w:numPr>
        <w:shd w:val="clear" w:color="auto" w:fill="auto"/>
        <w:tabs>
          <w:tab w:val="left" w:pos="846"/>
        </w:tabs>
        <w:spacing w:after="0" w:line="240" w:lineRule="auto"/>
        <w:ind w:firstLine="580"/>
        <w:jc w:val="both"/>
        <w:rPr>
          <w:b w:val="0"/>
          <w:sz w:val="28"/>
          <w:szCs w:val="28"/>
        </w:rPr>
      </w:pPr>
      <w:r w:rsidRPr="009B069A">
        <w:rPr>
          <w:b w:val="0"/>
          <w:sz w:val="28"/>
          <w:szCs w:val="28"/>
        </w:rPr>
        <w:t xml:space="preserve">Настоящий </w:t>
      </w:r>
      <w:r w:rsidRPr="009B069A">
        <w:rPr>
          <w:rStyle w:val="212pt0"/>
          <w:b/>
          <w:bCs/>
          <w:sz w:val="28"/>
          <w:szCs w:val="28"/>
        </w:rPr>
        <w:t xml:space="preserve">Порядок </w:t>
      </w:r>
      <w:r w:rsidRPr="009B069A">
        <w:rPr>
          <w:b w:val="0"/>
          <w:sz w:val="28"/>
          <w:szCs w:val="28"/>
        </w:rPr>
        <w:t xml:space="preserve">Определяет правила доступа в помещения ОГКУ «ЦЗН по </w:t>
      </w:r>
      <w:r w:rsidR="008A1BB0">
        <w:rPr>
          <w:b w:val="0"/>
          <w:sz w:val="28"/>
          <w:szCs w:val="28"/>
        </w:rPr>
        <w:t>Парфеньевскому району</w:t>
      </w:r>
      <w:r w:rsidRPr="009B069A">
        <w:rPr>
          <w:b w:val="0"/>
          <w:sz w:val="28"/>
          <w:szCs w:val="28"/>
        </w:rPr>
        <w:t>», где хранятся и обрабатываются персональные данные, в целях исключения несанкционированного доступа к персональным данным, а также обеспечения безопасности персональных данных от уничтожения, изменения, блокирования, копирования, распространения, а также от неправомерных действий в отношении персональных данных.</w:t>
      </w:r>
    </w:p>
    <w:p w:rsidR="009B069A" w:rsidRPr="009B069A" w:rsidRDefault="009B069A" w:rsidP="009B069A">
      <w:pPr>
        <w:pStyle w:val="22"/>
        <w:numPr>
          <w:ilvl w:val="0"/>
          <w:numId w:val="1"/>
        </w:numPr>
        <w:shd w:val="clear" w:color="auto" w:fill="auto"/>
        <w:tabs>
          <w:tab w:val="left" w:pos="846"/>
        </w:tabs>
        <w:spacing w:after="0" w:line="240" w:lineRule="auto"/>
        <w:ind w:firstLine="580"/>
        <w:jc w:val="both"/>
        <w:rPr>
          <w:b w:val="0"/>
          <w:sz w:val="28"/>
          <w:szCs w:val="28"/>
        </w:rPr>
      </w:pPr>
      <w:r w:rsidRPr="009B069A">
        <w:rPr>
          <w:b w:val="0"/>
          <w:sz w:val="28"/>
          <w:szCs w:val="28"/>
        </w:rPr>
        <w:t xml:space="preserve">Персональные данные относятся к конфиденциальной информации. Должностные лица ОГКУ «ЦЗН по </w:t>
      </w:r>
      <w:r w:rsidR="008A1BB0">
        <w:rPr>
          <w:b w:val="0"/>
          <w:sz w:val="28"/>
          <w:szCs w:val="28"/>
        </w:rPr>
        <w:t>Парфеньевскому району</w:t>
      </w:r>
      <w:r w:rsidRPr="009B069A">
        <w:rPr>
          <w:b w:val="0"/>
          <w:sz w:val="28"/>
          <w:szCs w:val="28"/>
        </w:rPr>
        <w:t>», получившие доступ к персональным данным, обязаны 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законом.</w:t>
      </w:r>
    </w:p>
    <w:p w:rsidR="009B069A" w:rsidRPr="009B069A" w:rsidRDefault="009B069A" w:rsidP="009B069A">
      <w:pPr>
        <w:pStyle w:val="22"/>
        <w:numPr>
          <w:ilvl w:val="0"/>
          <w:numId w:val="1"/>
        </w:numPr>
        <w:shd w:val="clear" w:color="auto" w:fill="auto"/>
        <w:tabs>
          <w:tab w:val="left" w:pos="853"/>
        </w:tabs>
        <w:spacing w:after="0" w:line="240" w:lineRule="auto"/>
        <w:ind w:firstLine="580"/>
        <w:jc w:val="both"/>
        <w:rPr>
          <w:b w:val="0"/>
          <w:sz w:val="28"/>
          <w:szCs w:val="28"/>
        </w:rPr>
      </w:pPr>
      <w:r w:rsidRPr="009B069A">
        <w:rPr>
          <w:b w:val="0"/>
          <w:sz w:val="28"/>
          <w:szCs w:val="28"/>
        </w:rPr>
        <w:t xml:space="preserve">Доступ в помещения, где хранятся и обрабатываются персональные данные, имеют работники ОГКУ «ЦЗН по </w:t>
      </w:r>
      <w:r w:rsidR="008A1BB0">
        <w:rPr>
          <w:b w:val="0"/>
          <w:sz w:val="28"/>
          <w:szCs w:val="28"/>
        </w:rPr>
        <w:t>Парфеньевскому району</w:t>
      </w:r>
      <w:r w:rsidRPr="009B069A">
        <w:rPr>
          <w:b w:val="0"/>
          <w:sz w:val="28"/>
          <w:szCs w:val="28"/>
        </w:rPr>
        <w:t xml:space="preserve">», должности которых включены в «Перечень должностей ОГКУ «ЦЗН по </w:t>
      </w:r>
      <w:r w:rsidR="008A1BB0">
        <w:rPr>
          <w:b w:val="0"/>
          <w:sz w:val="28"/>
          <w:szCs w:val="28"/>
        </w:rPr>
        <w:t>Парфеньевскому району</w:t>
      </w:r>
      <w:r w:rsidRPr="009B069A">
        <w:rPr>
          <w:b w:val="0"/>
          <w:sz w:val="28"/>
          <w:szCs w:val="28"/>
        </w:rPr>
        <w:t>», на которых предусматривается осуществление обработки персональных данных либо осуществление доступа к персональным данным, в том числе работу с информационными системами, базами данных, содержащими персональные данные» (далее - Перечень).</w:t>
      </w:r>
    </w:p>
    <w:p w:rsidR="009B069A" w:rsidRPr="009B069A" w:rsidRDefault="009B069A" w:rsidP="009B069A">
      <w:pPr>
        <w:pStyle w:val="22"/>
        <w:numPr>
          <w:ilvl w:val="0"/>
          <w:numId w:val="1"/>
        </w:numPr>
        <w:shd w:val="clear" w:color="auto" w:fill="auto"/>
        <w:tabs>
          <w:tab w:val="left" w:pos="849"/>
        </w:tabs>
        <w:spacing w:after="0" w:line="240" w:lineRule="auto"/>
        <w:ind w:firstLine="580"/>
        <w:jc w:val="both"/>
        <w:rPr>
          <w:b w:val="0"/>
          <w:sz w:val="28"/>
          <w:szCs w:val="28"/>
        </w:rPr>
      </w:pPr>
      <w:r w:rsidRPr="009B069A">
        <w:rPr>
          <w:b w:val="0"/>
          <w:sz w:val="28"/>
          <w:szCs w:val="28"/>
        </w:rPr>
        <w:t>Для помещений, в которых хранятся и обрабатываются персональные данные, организуется режим обеспечения безопасности, при котором обеспечивается сохранность носителей информации, содержащих персональные данные, а также исключается возможность неконтролируемого проникновения и пребывания в этих помещениях посторонних лиц. Данный режим должен обеспечиваться в том числе:</w:t>
      </w:r>
    </w:p>
    <w:p w:rsidR="009B069A" w:rsidRPr="009B069A" w:rsidRDefault="009B069A" w:rsidP="009B069A">
      <w:pPr>
        <w:pStyle w:val="22"/>
        <w:shd w:val="clear" w:color="auto" w:fill="auto"/>
        <w:spacing w:after="0" w:line="240" w:lineRule="auto"/>
        <w:ind w:firstLine="740"/>
        <w:jc w:val="left"/>
        <w:rPr>
          <w:b w:val="0"/>
          <w:sz w:val="28"/>
          <w:szCs w:val="28"/>
        </w:rPr>
      </w:pPr>
      <w:r w:rsidRPr="009B069A">
        <w:rPr>
          <w:b w:val="0"/>
          <w:sz w:val="28"/>
          <w:szCs w:val="28"/>
        </w:rPr>
        <w:t>запиранием помещения на ключ, в том числе при выходе из него в рабочее время; закрытием металлических шкафов и сейфов, где хранятся носители информации,</w:t>
      </w:r>
      <w:r w:rsidRPr="009B069A">
        <w:rPr>
          <w:sz w:val="28"/>
          <w:szCs w:val="28"/>
        </w:rPr>
        <w:t xml:space="preserve"> </w:t>
      </w:r>
      <w:r w:rsidRPr="009B069A">
        <w:rPr>
          <w:b w:val="0"/>
          <w:sz w:val="28"/>
          <w:szCs w:val="28"/>
        </w:rPr>
        <w:t>содержащие персональные данные, во время отсутствия в помещении работника (работников) должности которых включены в Перечень.</w:t>
      </w:r>
    </w:p>
    <w:p w:rsidR="009B069A" w:rsidRPr="009B069A" w:rsidRDefault="009B069A" w:rsidP="009B069A">
      <w:pPr>
        <w:pStyle w:val="22"/>
        <w:numPr>
          <w:ilvl w:val="0"/>
          <w:numId w:val="1"/>
        </w:numPr>
        <w:shd w:val="clear" w:color="auto" w:fill="auto"/>
        <w:tabs>
          <w:tab w:val="left" w:pos="997"/>
        </w:tabs>
        <w:spacing w:after="0" w:line="240" w:lineRule="auto"/>
        <w:ind w:firstLine="580"/>
        <w:jc w:val="both"/>
        <w:rPr>
          <w:b w:val="0"/>
          <w:sz w:val="28"/>
          <w:szCs w:val="28"/>
        </w:rPr>
        <w:sectPr w:rsidR="009B069A" w:rsidRPr="009B069A" w:rsidSect="009B069A">
          <w:headerReference w:type="even" r:id="rId7"/>
          <w:headerReference w:type="first" r:id="rId8"/>
          <w:pgSz w:w="11900" w:h="16840"/>
          <w:pgMar w:top="536" w:right="665" w:bottom="2293" w:left="1221" w:header="0" w:footer="3" w:gutter="0"/>
          <w:cols w:space="720"/>
          <w:noEndnote/>
          <w:titlePg/>
          <w:docGrid w:linePitch="360"/>
        </w:sectPr>
      </w:pPr>
      <w:r w:rsidRPr="009B069A">
        <w:rPr>
          <w:b w:val="0"/>
          <w:sz w:val="28"/>
          <w:szCs w:val="28"/>
        </w:rPr>
        <w:t xml:space="preserve">Внутренний контроль за соблюдением в ОГКУ «ЦЗН по </w:t>
      </w:r>
      <w:r w:rsidR="008A1BB0">
        <w:rPr>
          <w:b w:val="0"/>
          <w:sz w:val="28"/>
          <w:szCs w:val="28"/>
        </w:rPr>
        <w:t>Парфеньевскому району</w:t>
      </w:r>
      <w:r w:rsidRPr="009B069A">
        <w:rPr>
          <w:b w:val="0"/>
          <w:sz w:val="28"/>
          <w:szCs w:val="28"/>
        </w:rPr>
        <w:t>» настоящего Порядка и требований к защите персональных данных, осуществляется лицом, ответственным за организаци</w:t>
      </w:r>
      <w:r w:rsidR="008A1BB0">
        <w:rPr>
          <w:b w:val="0"/>
          <w:sz w:val="28"/>
          <w:szCs w:val="28"/>
        </w:rPr>
        <w:t>ю обработки персональных данных.</w:t>
      </w:r>
    </w:p>
    <w:p w:rsidR="00EC778E" w:rsidRDefault="00EC778E" w:rsidP="008A1BB0">
      <w:pPr>
        <w:rPr>
          <w:rFonts w:ascii="Times New Roman" w:hAnsi="Times New Roman" w:cs="Times New Roman"/>
          <w:sz w:val="28"/>
          <w:szCs w:val="28"/>
        </w:rPr>
      </w:pPr>
    </w:p>
    <w:sectPr w:rsidR="00EC778E" w:rsidSect="004136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AE2" w:rsidRDefault="00E24AE2" w:rsidP="00413647">
      <w:r>
        <w:separator/>
      </w:r>
    </w:p>
  </w:endnote>
  <w:endnote w:type="continuationSeparator" w:id="1">
    <w:p w:rsidR="00E24AE2" w:rsidRDefault="00E24AE2" w:rsidP="00413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647" w:rsidRDefault="009A4356">
    <w:pPr>
      <w:rPr>
        <w:sz w:val="2"/>
        <w:szCs w:val="2"/>
      </w:rPr>
    </w:pPr>
    <w:r w:rsidRPr="009A43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4.45pt;margin-top:376.2pt;width:262.45pt;height:11.7pt;z-index:-251654144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413647" w:rsidRDefault="00413647">
                <w:pPr>
                  <w:tabs>
                    <w:tab w:val="right" w:pos="5249"/>
                  </w:tabs>
                </w:pPr>
                <w:r>
                  <w:rPr>
                    <w:rStyle w:val="a4"/>
                    <w:rFonts w:eastAsia="Tahoma"/>
                    <w:b w:val="0"/>
                    <w:bCs w:val="0"/>
                  </w:rPr>
                  <w:t>(дата) (подпись)</w:t>
                </w:r>
                <w:r>
                  <w:rPr>
                    <w:rStyle w:val="a4"/>
                    <w:rFonts w:eastAsia="Tahoma"/>
                    <w:b w:val="0"/>
                    <w:bCs w:val="0"/>
                  </w:rPr>
                  <w:tab/>
                  <w:t>(расшифровка подписи)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647" w:rsidRDefault="009A4356">
    <w:pPr>
      <w:rPr>
        <w:sz w:val="2"/>
        <w:szCs w:val="2"/>
      </w:rPr>
    </w:pPr>
    <w:r w:rsidRPr="009A43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7.5pt;margin-top:757.7pt;width:92.5pt;height:11.7pt;z-index:-251653120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413647" w:rsidRDefault="00413647">
                <w:r>
                  <w:rPr>
                    <w:rStyle w:val="a4"/>
                    <w:rFonts w:eastAsia="Tahoma"/>
                    <w:b w:val="0"/>
                    <w:bCs w:val="0"/>
                  </w:rPr>
                  <w:t>(подпись, Ф.И.О.)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AE2" w:rsidRDefault="00E24AE2" w:rsidP="00413647">
      <w:r>
        <w:separator/>
      </w:r>
    </w:p>
  </w:footnote>
  <w:footnote w:type="continuationSeparator" w:id="1">
    <w:p w:rsidR="00E24AE2" w:rsidRDefault="00E24AE2" w:rsidP="004136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69A" w:rsidRDefault="009A4356">
    <w:pPr>
      <w:rPr>
        <w:sz w:val="2"/>
        <w:szCs w:val="2"/>
      </w:rPr>
    </w:pPr>
    <w:r w:rsidRPr="009A43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76pt;margin-top:29.55pt;width:178pt;height:39.4pt;z-index:-251650048;mso-wrap-style:none;mso-wrap-distance-left:5pt;mso-wrap-distance-right:5pt;mso-position-horizontal-relative:page;mso-position-vertical-relative:page" wrapcoords="0 0" filled="f" stroked="f">
          <v:textbox style="mso-next-textbox:#_x0000_s2059;mso-fit-shape-to-text:t" inset="0,0,0,0">
            <w:txbxContent>
              <w:p w:rsidR="009B069A" w:rsidRDefault="009B069A">
                <w:r>
                  <w:rPr>
                    <w:rStyle w:val="a4"/>
                    <w:rFonts w:eastAsia="Tahoma"/>
                    <w:b w:val="0"/>
                    <w:bCs w:val="0"/>
                  </w:rPr>
                  <w:t>Утверждена приказом</w:t>
                </w:r>
              </w:p>
              <w:p w:rsidR="009B069A" w:rsidRDefault="009B069A">
                <w:r>
                  <w:rPr>
                    <w:rStyle w:val="a4"/>
                    <w:rFonts w:eastAsia="Tahoma"/>
                    <w:b w:val="0"/>
                    <w:bCs w:val="0"/>
                  </w:rPr>
                  <w:t>ОГКУ «ЦЗН по городу Костроме»</w:t>
                </w:r>
              </w:p>
              <w:p w:rsidR="009B069A" w:rsidRDefault="009B069A">
                <w:r>
                  <w:rPr>
                    <w:rStyle w:val="a4"/>
                    <w:rFonts w:eastAsia="Tahoma"/>
                    <w:b w:val="0"/>
                    <w:bCs w:val="0"/>
                  </w:rPr>
                  <w:t xml:space="preserve">от &lt;$$&gt; </w:t>
                </w:r>
                <w:r>
                  <w:rPr>
                    <w:rStyle w:val="14pt-1pt"/>
                    <w:rFonts w:eastAsia="Tahoma"/>
                  </w:rPr>
                  <w:t>&lt;миа&amp;№</w:t>
                </w:r>
                <w:r>
                  <w:rPr>
                    <w:rStyle w:val="a4"/>
                    <w:rFonts w:eastAsia="Tahoma"/>
                    <w:b w:val="0"/>
                    <w:bCs w:val="0"/>
                  </w:rPr>
                  <w:t xml:space="preserve"> 2 018г . </w:t>
                </w:r>
                <w:r>
                  <w:rPr>
                    <w:rStyle w:val="a4"/>
                    <w:rFonts w:eastAsia="Tahoma"/>
                    <w:b w:val="0"/>
                    <w:bCs w:val="0"/>
                    <w:lang w:val="en-US" w:eastAsia="en-US" w:bidi="en-US"/>
                  </w:rPr>
                  <w:t xml:space="preserve">N </w:t>
                </w:r>
                <w:r>
                  <w:rPr>
                    <w:rStyle w:val="14pt-1pt"/>
                    <w:rFonts w:eastAsia="Tahoma"/>
                  </w:rPr>
                  <w:t>Л?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69A" w:rsidRDefault="009B069A">
    <w:pPr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647" w:rsidRDefault="009A4356">
    <w:pPr>
      <w:rPr>
        <w:sz w:val="2"/>
        <w:szCs w:val="2"/>
      </w:rPr>
    </w:pPr>
    <w:r w:rsidRPr="009A43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5.45pt;margin-top:41.05pt;width:113.4pt;height:39.25pt;z-index:-25165619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413647" w:rsidRDefault="00413647">
                <w:r>
                  <w:rPr>
                    <w:rStyle w:val="a4"/>
                    <w:rFonts w:eastAsia="Tahoma"/>
                    <w:b w:val="0"/>
                    <w:bCs w:val="0"/>
                  </w:rPr>
                  <w:t>Утверждена приказом</w:t>
                </w:r>
              </w:p>
              <w:p w:rsidR="00413647" w:rsidRDefault="00413647">
                <w:r>
                  <w:rPr>
                    <w:rStyle w:val="a4"/>
                    <w:rFonts w:eastAsia="Tahoma"/>
                    <w:b w:val="0"/>
                    <w:bCs w:val="0"/>
                  </w:rPr>
                  <w:t>по городу Костроме»</w:t>
                </w:r>
              </w:p>
              <w:p w:rsidR="00413647" w:rsidRDefault="00413647">
                <w:r>
                  <w:rPr>
                    <w:rStyle w:val="a4"/>
                    <w:rFonts w:eastAsia="Tahoma"/>
                    <w:b w:val="0"/>
                    <w:bCs w:val="0"/>
                  </w:rPr>
                  <w:t xml:space="preserve">,2018г. </w:t>
                </w:r>
                <w:r>
                  <w:rPr>
                    <w:rStyle w:val="a4"/>
                    <w:rFonts w:eastAsia="Tahoma"/>
                    <w:b w:val="0"/>
                    <w:bCs w:val="0"/>
                    <w:lang w:val="en-US" w:eastAsia="en-US" w:bidi="en-US"/>
                  </w:rPr>
                  <w:t xml:space="preserve">N </w:t>
                </w:r>
                <w:r>
                  <w:rPr>
                    <w:rStyle w:val="14pt-1pt"/>
                    <w:rFonts w:eastAsia="Tahoma"/>
                  </w:rPr>
                  <w:t>№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647" w:rsidRDefault="009A4356">
    <w:pPr>
      <w:rPr>
        <w:sz w:val="2"/>
        <w:szCs w:val="2"/>
      </w:rPr>
    </w:pPr>
    <w:r w:rsidRPr="009A43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80.5pt;margin-top:-16.3pt;width:177.1pt;height:14.5pt;z-index:-251655168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413647" w:rsidRPr="009B27BB" w:rsidRDefault="00413647" w:rsidP="009B27BB"/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647" w:rsidRDefault="009A4356">
    <w:pPr>
      <w:rPr>
        <w:sz w:val="2"/>
        <w:szCs w:val="2"/>
      </w:rPr>
    </w:pPr>
    <w:r w:rsidRPr="009A43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79.95pt;margin-top:40.05pt;width:177.1pt;height:43pt;z-index:-251652096;mso-wrap-style:none;mso-wrap-distance-left:5pt;mso-wrap-distance-right:5pt;mso-position-horizontal-relative:page;mso-position-vertical-relative:page" wrapcoords="0 0" filled="f" stroked="f">
          <v:textbox style="mso-next-textbox:#_x0000_s2053;mso-fit-shape-to-text:t" inset="0,0,0,0">
            <w:txbxContent>
              <w:p w:rsidR="00413647" w:rsidRPr="00413647" w:rsidRDefault="00413647" w:rsidP="00413647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92C63"/>
    <w:multiLevelType w:val="multilevel"/>
    <w:tmpl w:val="295AC2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E5DBE"/>
    <w:rsid w:val="003752DA"/>
    <w:rsid w:val="00413647"/>
    <w:rsid w:val="00540BDE"/>
    <w:rsid w:val="006B69B5"/>
    <w:rsid w:val="006D6F9C"/>
    <w:rsid w:val="007B63D4"/>
    <w:rsid w:val="008146EB"/>
    <w:rsid w:val="008A1BB0"/>
    <w:rsid w:val="009A136F"/>
    <w:rsid w:val="009A4356"/>
    <w:rsid w:val="009B069A"/>
    <w:rsid w:val="00AE5DBE"/>
    <w:rsid w:val="00CD5F7F"/>
    <w:rsid w:val="00E24AE2"/>
    <w:rsid w:val="00EC778E"/>
    <w:rsid w:val="00FA5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3647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Сноска (2)_"/>
    <w:basedOn w:val="a0"/>
    <w:link w:val="20"/>
    <w:rsid w:val="00413647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a3">
    <w:name w:val="Колонтитул_"/>
    <w:basedOn w:val="a0"/>
    <w:rsid w:val="004136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sid w:val="00413647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a4">
    <w:name w:val="Колонтитул"/>
    <w:basedOn w:val="a3"/>
    <w:rsid w:val="00413647"/>
    <w:rPr>
      <w:color w:val="000000"/>
      <w:w w:val="100"/>
      <w:position w:val="0"/>
      <w:lang w:val="ru-RU" w:eastAsia="ru-RU" w:bidi="ru-RU"/>
    </w:rPr>
  </w:style>
  <w:style w:type="character" w:customStyle="1" w:styleId="14pt-1pt">
    <w:name w:val="Колонтитул + 14 pt;Не полужирный;Курсив;Интервал -1 pt"/>
    <w:basedOn w:val="a3"/>
    <w:rsid w:val="00413647"/>
    <w:rPr>
      <w:i/>
      <w:iCs/>
      <w:color w:val="000000"/>
      <w:spacing w:val="-2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413647"/>
    <w:rPr>
      <w:rFonts w:ascii="Arial" w:eastAsia="Arial" w:hAnsi="Arial" w:cs="Arial"/>
      <w:i/>
      <w:iCs/>
      <w:sz w:val="16"/>
      <w:szCs w:val="16"/>
      <w:shd w:val="clear" w:color="auto" w:fill="FFFFFF"/>
    </w:rPr>
  </w:style>
  <w:style w:type="character" w:customStyle="1" w:styleId="16Exact">
    <w:name w:val="Основной текст (16) Exact"/>
    <w:basedOn w:val="a0"/>
    <w:link w:val="16"/>
    <w:rsid w:val="00413647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413647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413647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144pt">
    <w:name w:val="Основной текст (14) + 4 pt;Курсив"/>
    <w:basedOn w:val="14"/>
    <w:rsid w:val="00413647"/>
    <w:rPr>
      <w:i/>
      <w:iCs/>
      <w:color w:val="000000"/>
      <w:w w:val="100"/>
      <w:position w:val="0"/>
      <w:sz w:val="8"/>
      <w:szCs w:val="8"/>
      <w:lang w:val="ru-RU" w:eastAsia="ru-RU" w:bidi="ru-RU"/>
    </w:rPr>
  </w:style>
  <w:style w:type="paragraph" w:customStyle="1" w:styleId="20">
    <w:name w:val="Сноска (2)"/>
    <w:basedOn w:val="a"/>
    <w:link w:val="2"/>
    <w:rsid w:val="0041364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-10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413647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-10"/>
      <w:sz w:val="22"/>
      <w:szCs w:val="22"/>
      <w:lang w:eastAsia="en-US" w:bidi="ar-SA"/>
    </w:rPr>
  </w:style>
  <w:style w:type="paragraph" w:customStyle="1" w:styleId="15">
    <w:name w:val="Основной текст (15)"/>
    <w:basedOn w:val="a"/>
    <w:link w:val="15Exact"/>
    <w:rsid w:val="00413647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16">
    <w:name w:val="Основной текст (16)"/>
    <w:basedOn w:val="a"/>
    <w:link w:val="16Exact"/>
    <w:rsid w:val="0041364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8"/>
      <w:szCs w:val="18"/>
      <w:lang w:eastAsia="en-US" w:bidi="ar-SA"/>
    </w:rPr>
  </w:style>
  <w:style w:type="paragraph" w:customStyle="1" w:styleId="130">
    <w:name w:val="Основной текст (13)"/>
    <w:basedOn w:val="a"/>
    <w:link w:val="13"/>
    <w:rsid w:val="00413647"/>
    <w:pPr>
      <w:shd w:val="clear" w:color="auto" w:fill="FFFFFF"/>
      <w:spacing w:line="0" w:lineRule="atLeast"/>
      <w:jc w:val="center"/>
    </w:pPr>
    <w:rPr>
      <w:rFonts w:ascii="Arial" w:eastAsia="Arial" w:hAnsi="Arial" w:cs="Arial"/>
      <w:color w:val="auto"/>
      <w:sz w:val="17"/>
      <w:szCs w:val="17"/>
      <w:lang w:eastAsia="en-US" w:bidi="ar-SA"/>
    </w:rPr>
  </w:style>
  <w:style w:type="paragraph" w:customStyle="1" w:styleId="140">
    <w:name w:val="Основной текст (14)"/>
    <w:basedOn w:val="a"/>
    <w:link w:val="14"/>
    <w:rsid w:val="00413647"/>
    <w:pPr>
      <w:shd w:val="clear" w:color="auto" w:fill="FFFFFF"/>
      <w:spacing w:line="248" w:lineRule="exact"/>
      <w:jc w:val="both"/>
    </w:pPr>
    <w:rPr>
      <w:rFonts w:ascii="Arial" w:eastAsia="Arial" w:hAnsi="Arial" w:cs="Arial"/>
      <w:color w:val="auto"/>
      <w:sz w:val="19"/>
      <w:szCs w:val="19"/>
      <w:lang w:eastAsia="en-US" w:bidi="ar-SA"/>
    </w:rPr>
  </w:style>
  <w:style w:type="paragraph" w:styleId="a5">
    <w:name w:val="footer"/>
    <w:basedOn w:val="a"/>
    <w:link w:val="a6"/>
    <w:uiPriority w:val="99"/>
    <w:semiHidden/>
    <w:unhideWhenUsed/>
    <w:rsid w:val="004136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1364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21">
    <w:name w:val="Основной текст (2)_"/>
    <w:basedOn w:val="a0"/>
    <w:link w:val="22"/>
    <w:rsid w:val="00540BDE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2Exact">
    <w:name w:val="Основной текст (2) Exact"/>
    <w:basedOn w:val="a0"/>
    <w:rsid w:val="00540B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17Exact">
    <w:name w:val="Основной текст (17) Exact"/>
    <w:basedOn w:val="a0"/>
    <w:link w:val="17"/>
    <w:rsid w:val="00540BDE"/>
    <w:rPr>
      <w:rFonts w:ascii="Arial" w:eastAsia="Arial" w:hAnsi="Arial" w:cs="Arial"/>
      <w:spacing w:val="-20"/>
      <w:shd w:val="clear" w:color="auto" w:fill="FFFFFF"/>
    </w:rPr>
  </w:style>
  <w:style w:type="character" w:customStyle="1" w:styleId="1">
    <w:name w:val="Заголовок №1_"/>
    <w:basedOn w:val="a0"/>
    <w:link w:val="10"/>
    <w:rsid w:val="00540BDE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40BDE"/>
    <w:pPr>
      <w:shd w:val="clear" w:color="auto" w:fill="FFFFFF"/>
      <w:spacing w:after="240" w:line="278" w:lineRule="exact"/>
      <w:ind w:hanging="400"/>
      <w:jc w:val="center"/>
    </w:pPr>
    <w:rPr>
      <w:rFonts w:ascii="Times New Roman" w:eastAsia="Times New Roman" w:hAnsi="Times New Roman" w:cs="Times New Roman"/>
      <w:b/>
      <w:bCs/>
      <w:color w:val="auto"/>
      <w:spacing w:val="-10"/>
      <w:sz w:val="22"/>
      <w:szCs w:val="22"/>
      <w:lang w:eastAsia="en-US" w:bidi="ar-SA"/>
    </w:rPr>
  </w:style>
  <w:style w:type="paragraph" w:customStyle="1" w:styleId="17">
    <w:name w:val="Основной текст (17)"/>
    <w:basedOn w:val="a"/>
    <w:link w:val="17Exact"/>
    <w:rsid w:val="00540BDE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-20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540BDE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-10"/>
      <w:sz w:val="22"/>
      <w:szCs w:val="22"/>
      <w:lang w:eastAsia="en-US" w:bidi="ar-SA"/>
    </w:rPr>
  </w:style>
  <w:style w:type="character" w:customStyle="1" w:styleId="212pt">
    <w:name w:val="Основной текст (2) + 12 pt;Курсив"/>
    <w:basedOn w:val="21"/>
    <w:rsid w:val="00EC778E"/>
    <w:rPr>
      <w:i/>
      <w:iCs/>
      <w:smallCaps w:val="0"/>
      <w:strike w:val="0"/>
      <w:color w:val="00000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EC778E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EC778E"/>
    <w:pPr>
      <w:shd w:val="clear" w:color="auto" w:fill="FFFFFF"/>
      <w:spacing w:before="240" w:line="274" w:lineRule="exact"/>
      <w:ind w:firstLine="280"/>
      <w:jc w:val="both"/>
    </w:pPr>
    <w:rPr>
      <w:rFonts w:ascii="Times New Roman" w:eastAsia="Times New Roman" w:hAnsi="Times New Roman" w:cs="Times New Roman"/>
      <w:b/>
      <w:bCs/>
      <w:color w:val="auto"/>
      <w:spacing w:val="-10"/>
      <w:sz w:val="26"/>
      <w:szCs w:val="26"/>
      <w:lang w:eastAsia="en-US" w:bidi="ar-SA"/>
    </w:rPr>
  </w:style>
  <w:style w:type="character" w:customStyle="1" w:styleId="212pt0">
    <w:name w:val="Основной текст (2) + 12 pt"/>
    <w:basedOn w:val="21"/>
    <w:rsid w:val="009B069A"/>
    <w:rPr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522</Words>
  <Characters>2980</Characters>
  <Application>Microsoft Office Word</Application>
  <DocSecurity>0</DocSecurity>
  <Lines>24</Lines>
  <Paragraphs>6</Paragraphs>
  <ScaleCrop>false</ScaleCrop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</dc:creator>
  <cp:keywords/>
  <dc:description/>
  <cp:lastModifiedBy>*** IDimm ***</cp:lastModifiedBy>
  <cp:revision>8</cp:revision>
  <cp:lastPrinted>2019-09-10T05:54:00Z</cp:lastPrinted>
  <dcterms:created xsi:type="dcterms:W3CDTF">2019-08-30T13:00:00Z</dcterms:created>
  <dcterms:modified xsi:type="dcterms:W3CDTF">2019-10-25T09:25:00Z</dcterms:modified>
</cp:coreProperties>
</file>